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4C" w:rsidRPr="00032B4C" w:rsidRDefault="00032B4C" w:rsidP="00032B4C">
      <w:pPr>
        <w:widowControl/>
        <w:jc w:val="left"/>
        <w:rPr>
          <w:rFonts w:ascii="黑体" w:eastAsia="黑体" w:hAnsi="黑体"/>
          <w:b/>
          <w:sz w:val="28"/>
          <w:szCs w:val="28"/>
        </w:rPr>
      </w:pPr>
      <w:r w:rsidRPr="00032B4C">
        <w:rPr>
          <w:rFonts w:ascii="黑体" w:eastAsia="黑体" w:hAnsi="黑体" w:hint="eastAsia"/>
          <w:b/>
          <w:sz w:val="28"/>
          <w:szCs w:val="28"/>
        </w:rPr>
        <w:t>附件2</w:t>
      </w:r>
    </w:p>
    <w:p w:rsidR="00032B4C" w:rsidRPr="0069197C" w:rsidRDefault="009E3318" w:rsidP="00032B4C">
      <w:pPr>
        <w:widowControl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32"/>
          <w:szCs w:val="32"/>
        </w:rPr>
        <w:t>中级</w:t>
      </w:r>
      <w:r>
        <w:rPr>
          <w:rFonts w:ascii="黑体" w:eastAsia="黑体" w:hAnsi="黑体" w:hint="eastAsia"/>
          <w:b/>
          <w:sz w:val="32"/>
          <w:szCs w:val="32"/>
        </w:rPr>
        <w:t>培训</w:t>
      </w:r>
      <w:r>
        <w:rPr>
          <w:rFonts w:ascii="黑体" w:eastAsia="黑体" w:hAnsi="黑体" w:hint="eastAsia"/>
          <w:b/>
          <w:sz w:val="32"/>
          <w:szCs w:val="32"/>
        </w:rPr>
        <w:t>（</w:t>
      </w:r>
      <w:r w:rsidR="00032B4C" w:rsidRPr="00F81359">
        <w:rPr>
          <w:rFonts w:ascii="黑体" w:eastAsia="黑体" w:hAnsi="黑体" w:hint="eastAsia"/>
          <w:b/>
          <w:sz w:val="32"/>
          <w:szCs w:val="32"/>
        </w:rPr>
        <w:t>入党</w:t>
      </w:r>
      <w:r w:rsidR="00032B4C">
        <w:rPr>
          <w:rFonts w:ascii="黑体" w:eastAsia="黑体" w:hAnsi="黑体" w:hint="eastAsia"/>
          <w:b/>
          <w:sz w:val="32"/>
          <w:szCs w:val="32"/>
        </w:rPr>
        <w:t>积极分子</w:t>
      </w:r>
      <w:r>
        <w:rPr>
          <w:rFonts w:ascii="黑体" w:eastAsia="黑体" w:hAnsi="黑体" w:hint="eastAsia"/>
          <w:b/>
          <w:sz w:val="32"/>
          <w:szCs w:val="32"/>
        </w:rPr>
        <w:t>）</w:t>
      </w:r>
      <w:bookmarkStart w:id="0" w:name="_GoBack"/>
      <w:bookmarkEnd w:id="0"/>
      <w:r w:rsidR="00032B4C" w:rsidRPr="00F81359">
        <w:rPr>
          <w:rFonts w:ascii="黑体" w:eastAsia="黑体" w:hAnsi="黑体" w:hint="eastAsia"/>
          <w:b/>
          <w:sz w:val="32"/>
          <w:szCs w:val="32"/>
        </w:rPr>
        <w:t>教学大纲</w:t>
      </w:r>
    </w:p>
    <w:p w:rsidR="00032B4C" w:rsidRDefault="00032B4C" w:rsidP="00032B4C">
      <w:pPr>
        <w:adjustRightInd w:val="0"/>
        <w:snapToGrid w:val="0"/>
        <w:spacing w:beforeLines="50" w:before="156"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教学目标</w:t>
      </w:r>
      <w:r w:rsidRPr="0069197C">
        <w:rPr>
          <w:rFonts w:ascii="仿宋_GB2312" w:eastAsia="仿宋_GB2312" w:hint="eastAsia"/>
          <w:b/>
          <w:sz w:val="28"/>
          <w:szCs w:val="28"/>
        </w:rPr>
        <w:t>：</w:t>
      </w:r>
      <w:r w:rsidRPr="001928D2">
        <w:rPr>
          <w:rFonts w:ascii="仿宋_GB2312" w:eastAsia="仿宋_GB2312" w:hint="eastAsia"/>
          <w:sz w:val="28"/>
          <w:szCs w:val="28"/>
        </w:rPr>
        <w:t>通过对党的章程、党的历史使命</w:t>
      </w:r>
      <w:r>
        <w:rPr>
          <w:rFonts w:ascii="仿宋_GB2312" w:eastAsia="仿宋_GB2312" w:hint="eastAsia"/>
          <w:sz w:val="28"/>
          <w:szCs w:val="28"/>
        </w:rPr>
        <w:t>与光荣传统</w:t>
      </w:r>
      <w:r w:rsidRPr="001928D2">
        <w:rPr>
          <w:rFonts w:ascii="仿宋_GB2312" w:eastAsia="仿宋_GB2312" w:hint="eastAsia"/>
          <w:sz w:val="28"/>
          <w:szCs w:val="28"/>
        </w:rPr>
        <w:t>的了解，</w:t>
      </w:r>
      <w:r>
        <w:rPr>
          <w:rFonts w:ascii="仿宋_GB2312" w:eastAsia="仿宋_GB2312" w:hint="eastAsia"/>
          <w:sz w:val="28"/>
          <w:szCs w:val="28"/>
        </w:rPr>
        <w:t>进一步</w:t>
      </w:r>
      <w:r w:rsidRPr="001928D2">
        <w:rPr>
          <w:rFonts w:ascii="仿宋_GB2312" w:eastAsia="仿宋_GB2312" w:hint="eastAsia"/>
          <w:sz w:val="28"/>
          <w:szCs w:val="28"/>
        </w:rPr>
        <w:t>加深对党的认识</w:t>
      </w:r>
      <w:r>
        <w:rPr>
          <w:rFonts w:ascii="仿宋_GB2312" w:eastAsia="仿宋_GB2312" w:hint="eastAsia"/>
          <w:sz w:val="28"/>
          <w:szCs w:val="28"/>
        </w:rPr>
        <w:t>，坚定理想信念。</w:t>
      </w:r>
      <w:r w:rsidRPr="001928D2">
        <w:rPr>
          <w:rFonts w:ascii="仿宋_GB2312" w:eastAsia="仿宋_GB2312" w:hint="eastAsia"/>
          <w:sz w:val="28"/>
          <w:szCs w:val="28"/>
        </w:rPr>
        <w:t>了解入党程序，不断端正</w:t>
      </w:r>
      <w:r>
        <w:rPr>
          <w:rFonts w:ascii="仿宋_GB2312" w:eastAsia="仿宋_GB2312" w:hint="eastAsia"/>
          <w:sz w:val="28"/>
          <w:szCs w:val="28"/>
        </w:rPr>
        <w:t>青年学生的</w:t>
      </w:r>
      <w:r w:rsidRPr="001928D2">
        <w:rPr>
          <w:rFonts w:ascii="仿宋_GB2312" w:eastAsia="仿宋_GB2312" w:hint="eastAsia"/>
          <w:sz w:val="28"/>
          <w:szCs w:val="28"/>
        </w:rPr>
        <w:t>入党动机，努力实现自我净化、自我完善、自我革新、自我提高，为党和人民的事业奋斗终身。</w:t>
      </w:r>
    </w:p>
    <w:p w:rsidR="00032B4C" w:rsidRPr="001928D2" w:rsidRDefault="00032B4C" w:rsidP="00032B4C">
      <w:pPr>
        <w:adjustRightInd w:val="0"/>
        <w:snapToGrid w:val="0"/>
        <w:spacing w:line="4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教学</w:t>
      </w:r>
      <w:r w:rsidRPr="001928D2">
        <w:rPr>
          <w:rFonts w:ascii="仿宋_GB2312" w:eastAsia="仿宋_GB2312" w:hint="eastAsia"/>
          <w:b/>
          <w:sz w:val="28"/>
          <w:szCs w:val="28"/>
        </w:rPr>
        <w:t>内容：</w:t>
      </w:r>
      <w:r w:rsidRPr="0069197C">
        <w:rPr>
          <w:rFonts w:ascii="仿宋_GB2312" w:eastAsia="仿宋_GB2312" w:hint="eastAsia"/>
          <w:sz w:val="28"/>
          <w:szCs w:val="28"/>
        </w:rPr>
        <w:t>以《中国共产党章程》《中国共产党党员发展工作细则》为主要学习内容，通过对党的基本理论、路线、纲领和经验较为系统的学习，</w:t>
      </w:r>
      <w:r>
        <w:rPr>
          <w:rFonts w:ascii="仿宋_GB2312" w:eastAsia="仿宋_GB2312" w:hint="eastAsia"/>
          <w:sz w:val="28"/>
          <w:szCs w:val="28"/>
        </w:rPr>
        <w:t>加深对</w:t>
      </w:r>
      <w:r w:rsidRPr="0069197C">
        <w:rPr>
          <w:rFonts w:ascii="仿宋_GB2312" w:eastAsia="仿宋_GB2312" w:hint="eastAsia"/>
          <w:sz w:val="28"/>
          <w:szCs w:val="28"/>
        </w:rPr>
        <w:t>发展党员工作程序的了解</w:t>
      </w:r>
      <w:r>
        <w:rPr>
          <w:rFonts w:ascii="仿宋_GB2312" w:eastAsia="仿宋_GB2312" w:hint="eastAsia"/>
          <w:sz w:val="28"/>
          <w:szCs w:val="28"/>
        </w:rPr>
        <w:t>，端正入党动机，提高党性修养</w:t>
      </w:r>
      <w:r w:rsidRPr="0069197C">
        <w:rPr>
          <w:rFonts w:ascii="仿宋_GB2312" w:eastAsia="仿宋_GB2312" w:hint="eastAsia"/>
          <w:sz w:val="28"/>
          <w:szCs w:val="28"/>
        </w:rPr>
        <w:t>。</w:t>
      </w:r>
    </w:p>
    <w:p w:rsidR="00032B4C" w:rsidRDefault="00032B4C" w:rsidP="00032B4C">
      <w:pPr>
        <w:adjustRightInd w:val="0"/>
        <w:snapToGrid w:val="0"/>
        <w:spacing w:line="4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2388E">
        <w:rPr>
          <w:rFonts w:ascii="仿宋_GB2312" w:eastAsia="仿宋_GB2312" w:hint="eastAsia"/>
          <w:b/>
          <w:sz w:val="28"/>
          <w:szCs w:val="28"/>
        </w:rPr>
        <w:t>学时</w:t>
      </w:r>
      <w:r>
        <w:rPr>
          <w:rFonts w:ascii="仿宋_GB2312" w:eastAsia="仿宋_GB2312" w:hint="eastAsia"/>
          <w:b/>
          <w:sz w:val="28"/>
          <w:szCs w:val="28"/>
        </w:rPr>
        <w:t>要求</w:t>
      </w:r>
      <w:r w:rsidRPr="00A2388E">
        <w:rPr>
          <w:rFonts w:ascii="仿宋_GB2312" w:eastAsia="仿宋_GB2312" w:hint="eastAsia"/>
          <w:b/>
          <w:sz w:val="28"/>
          <w:szCs w:val="28"/>
        </w:rPr>
        <w:t>：</w:t>
      </w:r>
      <w:r w:rsidRPr="00A2388E">
        <w:rPr>
          <w:rFonts w:ascii="仿宋_GB2312" w:eastAsia="仿宋_GB2312" w:hint="eastAsia"/>
          <w:sz w:val="28"/>
          <w:szCs w:val="28"/>
        </w:rPr>
        <w:t>16学时，其中专题授课不少于6学时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032B4C" w:rsidRDefault="00032B4C" w:rsidP="00032B4C">
      <w:pPr>
        <w:adjustRightInd w:val="0"/>
        <w:snapToGrid w:val="0"/>
        <w:spacing w:line="40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教学</w:t>
      </w:r>
      <w:r w:rsidRPr="001928D2">
        <w:rPr>
          <w:rFonts w:ascii="仿宋_GB2312" w:eastAsia="仿宋_GB2312" w:hint="eastAsia"/>
          <w:b/>
          <w:sz w:val="28"/>
          <w:szCs w:val="28"/>
        </w:rPr>
        <w:t>形式：</w:t>
      </w:r>
      <w:r w:rsidRPr="002D392A">
        <w:rPr>
          <w:rFonts w:ascii="仿宋_GB2312" w:eastAsia="仿宋_GB2312" w:hint="eastAsia"/>
          <w:sz w:val="28"/>
          <w:szCs w:val="28"/>
        </w:rPr>
        <w:t>专题讲座</w:t>
      </w:r>
      <w:r>
        <w:rPr>
          <w:rFonts w:ascii="仿宋_GB2312" w:eastAsia="仿宋_GB2312" w:hint="eastAsia"/>
          <w:sz w:val="28"/>
          <w:szCs w:val="28"/>
        </w:rPr>
        <w:t>、</w:t>
      </w:r>
      <w:r w:rsidRPr="002D392A">
        <w:rPr>
          <w:rFonts w:ascii="仿宋_GB2312" w:eastAsia="仿宋_GB2312" w:hint="eastAsia"/>
          <w:sz w:val="28"/>
          <w:szCs w:val="28"/>
        </w:rPr>
        <w:t>党课辅导</w:t>
      </w:r>
      <w:r>
        <w:rPr>
          <w:rFonts w:ascii="仿宋_GB2312" w:eastAsia="仿宋_GB2312" w:hint="eastAsia"/>
          <w:sz w:val="28"/>
          <w:szCs w:val="28"/>
        </w:rPr>
        <w:t>、</w:t>
      </w:r>
      <w:r w:rsidRPr="002D392A">
        <w:rPr>
          <w:rFonts w:ascii="仿宋_GB2312" w:eastAsia="仿宋_GB2312" w:hint="eastAsia"/>
          <w:sz w:val="28"/>
          <w:szCs w:val="28"/>
        </w:rPr>
        <w:t>自主学习</w:t>
      </w:r>
      <w:r>
        <w:rPr>
          <w:rFonts w:ascii="仿宋_GB2312" w:eastAsia="仿宋_GB2312" w:hint="eastAsia"/>
          <w:sz w:val="28"/>
          <w:szCs w:val="28"/>
        </w:rPr>
        <w:t>、</w:t>
      </w:r>
      <w:r w:rsidRPr="002D392A">
        <w:rPr>
          <w:rFonts w:ascii="仿宋_GB2312" w:eastAsia="仿宋_GB2312" w:hint="eastAsia"/>
          <w:sz w:val="28"/>
          <w:szCs w:val="28"/>
        </w:rPr>
        <w:t>讨论交流</w:t>
      </w:r>
      <w:r>
        <w:rPr>
          <w:rFonts w:ascii="仿宋_GB2312" w:eastAsia="仿宋_GB2312" w:hint="eastAsia"/>
          <w:sz w:val="28"/>
          <w:szCs w:val="28"/>
        </w:rPr>
        <w:t>、</w:t>
      </w:r>
      <w:r w:rsidRPr="002D392A">
        <w:rPr>
          <w:rFonts w:ascii="仿宋_GB2312" w:eastAsia="仿宋_GB2312" w:hint="eastAsia"/>
          <w:sz w:val="28"/>
          <w:szCs w:val="28"/>
        </w:rPr>
        <w:t>社会实践</w:t>
      </w:r>
      <w:r>
        <w:rPr>
          <w:rFonts w:ascii="仿宋_GB2312" w:eastAsia="仿宋_GB2312" w:hint="eastAsia"/>
          <w:sz w:val="28"/>
          <w:szCs w:val="28"/>
        </w:rPr>
        <w:t>、</w:t>
      </w:r>
      <w:r w:rsidRPr="002D392A">
        <w:rPr>
          <w:rFonts w:ascii="仿宋_GB2312" w:eastAsia="仿宋_GB2312" w:hint="eastAsia"/>
          <w:sz w:val="28"/>
          <w:szCs w:val="28"/>
        </w:rPr>
        <w:t>志愿服务等</w:t>
      </w:r>
    </w:p>
    <w:p w:rsidR="00032B4C" w:rsidRPr="002F17C7" w:rsidRDefault="00032B4C" w:rsidP="00032B4C">
      <w:pPr>
        <w:adjustRightInd w:val="0"/>
        <w:snapToGrid w:val="0"/>
        <w:spacing w:line="4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2F17C7">
        <w:rPr>
          <w:rFonts w:ascii="仿宋_GB2312" w:eastAsia="仿宋_GB2312" w:hint="eastAsia"/>
          <w:b/>
          <w:sz w:val="28"/>
          <w:szCs w:val="28"/>
        </w:rPr>
        <w:t>考核形式：</w:t>
      </w:r>
      <w:r>
        <w:rPr>
          <w:rFonts w:ascii="仿宋_GB2312" w:eastAsia="仿宋_GB2312" w:hint="eastAsia"/>
          <w:sz w:val="28"/>
          <w:szCs w:val="28"/>
        </w:rPr>
        <w:t>由学校</w:t>
      </w:r>
      <w:r w:rsidRPr="002F17C7">
        <w:rPr>
          <w:rFonts w:ascii="仿宋_GB2312" w:eastAsia="仿宋_GB2312" w:hint="eastAsia"/>
          <w:sz w:val="28"/>
          <w:szCs w:val="28"/>
        </w:rPr>
        <w:t>党校</w:t>
      </w:r>
      <w:r>
        <w:rPr>
          <w:rFonts w:ascii="仿宋_GB2312" w:eastAsia="仿宋_GB2312" w:hint="eastAsia"/>
          <w:sz w:val="28"/>
          <w:szCs w:val="28"/>
        </w:rPr>
        <w:t>在奥兰系统统一</w:t>
      </w:r>
      <w:r w:rsidRPr="002F17C7">
        <w:rPr>
          <w:rFonts w:ascii="仿宋_GB2312" w:eastAsia="仿宋_GB2312" w:hint="eastAsia"/>
          <w:sz w:val="28"/>
          <w:szCs w:val="28"/>
        </w:rPr>
        <w:t>提供试题库</w:t>
      </w:r>
      <w:r>
        <w:rPr>
          <w:rFonts w:ascii="仿宋_GB2312" w:eastAsia="仿宋_GB2312" w:hint="eastAsia"/>
          <w:sz w:val="28"/>
          <w:szCs w:val="28"/>
        </w:rPr>
        <w:t>，各分党校自行</w:t>
      </w:r>
      <w:r w:rsidRPr="002F17C7">
        <w:rPr>
          <w:rFonts w:ascii="仿宋_GB2312" w:eastAsia="仿宋_GB2312" w:hint="eastAsia"/>
          <w:sz w:val="28"/>
          <w:szCs w:val="28"/>
        </w:rPr>
        <w:t>组织考试，</w:t>
      </w:r>
      <w:r>
        <w:rPr>
          <w:rFonts w:ascii="仿宋_GB2312" w:eastAsia="仿宋_GB2312" w:hint="eastAsia"/>
          <w:sz w:val="28"/>
          <w:szCs w:val="28"/>
        </w:rPr>
        <w:t>对考试合格者由校党校统一发放结业证书</w:t>
      </w:r>
      <w:r w:rsidRPr="002F17C7">
        <w:rPr>
          <w:rFonts w:ascii="仿宋_GB2312" w:eastAsia="仿宋_GB2312" w:hint="eastAsia"/>
          <w:sz w:val="28"/>
          <w:szCs w:val="28"/>
        </w:rPr>
        <w:t>。</w:t>
      </w:r>
    </w:p>
    <w:p w:rsidR="00032B4C" w:rsidRPr="001928D2" w:rsidRDefault="00032B4C" w:rsidP="00032B4C">
      <w:pPr>
        <w:adjustRightInd w:val="0"/>
        <w:snapToGrid w:val="0"/>
        <w:spacing w:line="4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专题讲授内容：</w:t>
      </w:r>
    </w:p>
    <w:p w:rsidR="00032B4C" w:rsidRDefault="00032B4C" w:rsidP="00032B4C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：</w:t>
      </w:r>
      <w:r w:rsidRPr="009363D5">
        <w:rPr>
          <w:rFonts w:ascii="仿宋_GB2312" w:eastAsia="仿宋_GB2312" w:hint="eastAsia"/>
          <w:sz w:val="28"/>
          <w:szCs w:val="28"/>
        </w:rPr>
        <w:t>《中国共产党发展党员工作细则》解读</w:t>
      </w:r>
      <w:r>
        <w:rPr>
          <w:rFonts w:ascii="仿宋_GB2312" w:eastAsia="仿宋_GB2312" w:hint="eastAsia"/>
          <w:sz w:val="28"/>
          <w:szCs w:val="28"/>
        </w:rPr>
        <w:t>（必修）</w:t>
      </w:r>
    </w:p>
    <w:p w:rsidR="00032B4C" w:rsidRDefault="00032B4C" w:rsidP="00032B4C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专题二：</w:t>
      </w:r>
      <w:r w:rsidRPr="009363D5">
        <w:rPr>
          <w:rFonts w:ascii="仿宋_GB2312" w:eastAsia="仿宋_GB2312" w:hint="eastAsia"/>
          <w:sz w:val="28"/>
          <w:szCs w:val="28"/>
        </w:rPr>
        <w:t>端正入党动机，</w:t>
      </w:r>
      <w:r>
        <w:rPr>
          <w:rFonts w:ascii="仿宋_GB2312" w:eastAsia="仿宋_GB2312" w:hint="eastAsia"/>
          <w:sz w:val="28"/>
          <w:szCs w:val="28"/>
        </w:rPr>
        <w:t>全面提升自己，</w:t>
      </w:r>
      <w:r w:rsidRPr="009363D5">
        <w:rPr>
          <w:rFonts w:ascii="仿宋_GB2312" w:eastAsia="仿宋_GB2312" w:hint="eastAsia"/>
          <w:sz w:val="28"/>
          <w:szCs w:val="28"/>
        </w:rPr>
        <w:t>争取早日加入中国共产党</w:t>
      </w:r>
      <w:r>
        <w:rPr>
          <w:rFonts w:ascii="仿宋_GB2312" w:eastAsia="仿宋_GB2312" w:hint="eastAsia"/>
          <w:sz w:val="28"/>
          <w:szCs w:val="28"/>
        </w:rPr>
        <w:t>（必修）</w:t>
      </w:r>
    </w:p>
    <w:p w:rsidR="00032B4C" w:rsidRDefault="00032B4C" w:rsidP="00032B4C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以下专题三选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：</w:t>
      </w:r>
    </w:p>
    <w:p w:rsidR="00032B4C" w:rsidRPr="00902577" w:rsidRDefault="00032B4C" w:rsidP="00032B4C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02577">
        <w:rPr>
          <w:rFonts w:ascii="仿宋_GB2312" w:eastAsia="仿宋_GB2312" w:hint="eastAsia"/>
          <w:sz w:val="28"/>
          <w:szCs w:val="28"/>
        </w:rPr>
        <w:t>专题三：认真学习党章，自觉遵守党章</w:t>
      </w:r>
    </w:p>
    <w:p w:rsidR="00032B4C" w:rsidRPr="00902577" w:rsidRDefault="00032B4C" w:rsidP="00032B4C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02577">
        <w:rPr>
          <w:rFonts w:ascii="仿宋_GB2312" w:eastAsia="仿宋_GB2312" w:hint="eastAsia"/>
          <w:sz w:val="28"/>
          <w:szCs w:val="28"/>
        </w:rPr>
        <w:t>专题四：党的优良传统和作风</w:t>
      </w:r>
    </w:p>
    <w:p w:rsidR="00032B4C" w:rsidRPr="00902577" w:rsidRDefault="00032B4C" w:rsidP="00032B4C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02577">
        <w:rPr>
          <w:rFonts w:ascii="仿宋_GB2312" w:eastAsia="仿宋_GB2312" w:hint="eastAsia"/>
          <w:sz w:val="28"/>
          <w:szCs w:val="28"/>
        </w:rPr>
        <w:t>专题五：党的指导思想的与时俱进</w:t>
      </w:r>
    </w:p>
    <w:p w:rsidR="00032B4C" w:rsidRPr="0095434D" w:rsidRDefault="00032B4C" w:rsidP="00032B4C">
      <w:pPr>
        <w:adjustRightInd w:val="0"/>
        <w:snapToGrid w:val="0"/>
        <w:spacing w:line="56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入党积极分子</w:t>
      </w:r>
      <w:r w:rsidRPr="00563242">
        <w:rPr>
          <w:rFonts w:ascii="黑体" w:eastAsia="黑体" w:hAnsi="黑体" w:hint="eastAsia"/>
          <w:sz w:val="28"/>
          <w:szCs w:val="28"/>
        </w:rPr>
        <w:t>教育具体安排</w:t>
      </w: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1418"/>
        <w:gridCol w:w="5387"/>
        <w:gridCol w:w="1276"/>
        <w:gridCol w:w="1275"/>
      </w:tblGrid>
      <w:tr w:rsidR="00032B4C" w:rsidTr="00082856">
        <w:tc>
          <w:tcPr>
            <w:tcW w:w="1418" w:type="dxa"/>
            <w:vAlign w:val="center"/>
          </w:tcPr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b/>
                <w:sz w:val="24"/>
                <w:szCs w:val="24"/>
              </w:rPr>
              <w:t>培训形式</w:t>
            </w:r>
          </w:p>
        </w:tc>
        <w:tc>
          <w:tcPr>
            <w:tcW w:w="5387" w:type="dxa"/>
            <w:vAlign w:val="center"/>
          </w:tcPr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276" w:type="dxa"/>
            <w:vAlign w:val="center"/>
          </w:tcPr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b/>
                <w:sz w:val="24"/>
                <w:szCs w:val="24"/>
              </w:rPr>
              <w:t>学时安排</w:t>
            </w:r>
          </w:p>
        </w:tc>
        <w:tc>
          <w:tcPr>
            <w:tcW w:w="1275" w:type="dxa"/>
            <w:vAlign w:val="center"/>
          </w:tcPr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b/>
                <w:sz w:val="24"/>
                <w:szCs w:val="24"/>
              </w:rPr>
              <w:t>负责部门</w:t>
            </w:r>
          </w:p>
        </w:tc>
      </w:tr>
      <w:tr w:rsidR="00032B4C" w:rsidTr="00082856">
        <w:tc>
          <w:tcPr>
            <w:tcW w:w="1418" w:type="dxa"/>
            <w:vAlign w:val="center"/>
          </w:tcPr>
          <w:p w:rsidR="00032B4C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sz w:val="24"/>
                <w:szCs w:val="24"/>
              </w:rPr>
              <w:t>开班典礼及</w:t>
            </w:r>
          </w:p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sz w:val="24"/>
                <w:szCs w:val="24"/>
              </w:rPr>
              <w:t>专题讲座</w:t>
            </w:r>
          </w:p>
        </w:tc>
        <w:tc>
          <w:tcPr>
            <w:tcW w:w="5387" w:type="dxa"/>
            <w:vAlign w:val="center"/>
          </w:tcPr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sz w:val="24"/>
                <w:szCs w:val="24"/>
              </w:rPr>
              <w:t>《中国共产党发展党员工作细则》解读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（2学时）</w:t>
            </w:r>
          </w:p>
          <w:p w:rsidR="00032B4C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sz w:val="24"/>
                <w:szCs w:val="24"/>
              </w:rPr>
              <w:t>端正入党动机，争取早日加入中国共产党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（2学时）</w:t>
            </w:r>
          </w:p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sz w:val="24"/>
                <w:szCs w:val="24"/>
              </w:rPr>
              <w:t>认真学习党章，自觉遵守党章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（2学时）</w:t>
            </w:r>
          </w:p>
          <w:p w:rsidR="00032B4C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sz w:val="24"/>
                <w:szCs w:val="24"/>
              </w:rPr>
              <w:t>党的优良传统和作风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（2学时）</w:t>
            </w:r>
          </w:p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sz w:val="24"/>
                <w:szCs w:val="24"/>
              </w:rPr>
              <w:t>党的指导思想的与时俱进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（2学时）</w:t>
            </w:r>
          </w:p>
        </w:tc>
        <w:tc>
          <w:tcPr>
            <w:tcW w:w="1276" w:type="dxa"/>
            <w:vAlign w:val="center"/>
          </w:tcPr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sz w:val="24"/>
                <w:szCs w:val="24"/>
              </w:rPr>
              <w:t>6学时</w:t>
            </w:r>
          </w:p>
        </w:tc>
        <w:tc>
          <w:tcPr>
            <w:tcW w:w="1275" w:type="dxa"/>
            <w:vAlign w:val="center"/>
          </w:tcPr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sz w:val="24"/>
                <w:szCs w:val="24"/>
              </w:rPr>
              <w:t>分党校</w:t>
            </w:r>
          </w:p>
        </w:tc>
      </w:tr>
      <w:tr w:rsidR="00032B4C" w:rsidTr="00082856">
        <w:tc>
          <w:tcPr>
            <w:tcW w:w="1418" w:type="dxa"/>
            <w:vAlign w:val="center"/>
          </w:tcPr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sz w:val="24"/>
                <w:szCs w:val="24"/>
              </w:rPr>
              <w:t>交流讨论</w:t>
            </w:r>
          </w:p>
        </w:tc>
        <w:tc>
          <w:tcPr>
            <w:tcW w:w="5387" w:type="dxa"/>
            <w:vAlign w:val="center"/>
          </w:tcPr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sz w:val="24"/>
                <w:szCs w:val="24"/>
              </w:rPr>
              <w:t>党员的标准与青年成长的发展</w:t>
            </w:r>
          </w:p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sz w:val="24"/>
                <w:szCs w:val="24"/>
              </w:rPr>
              <w:t>大学生如何树立正确的理想信念</w:t>
            </w:r>
          </w:p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sz w:val="24"/>
                <w:szCs w:val="24"/>
              </w:rPr>
              <w:t>社会主义核心价值观与大学生的成长成才</w:t>
            </w:r>
          </w:p>
        </w:tc>
        <w:tc>
          <w:tcPr>
            <w:tcW w:w="1276" w:type="dxa"/>
            <w:vAlign w:val="center"/>
          </w:tcPr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sz w:val="24"/>
                <w:szCs w:val="24"/>
              </w:rPr>
              <w:t>2学时</w:t>
            </w:r>
          </w:p>
        </w:tc>
        <w:tc>
          <w:tcPr>
            <w:tcW w:w="1275" w:type="dxa"/>
            <w:vAlign w:val="center"/>
          </w:tcPr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sz w:val="24"/>
                <w:szCs w:val="24"/>
              </w:rPr>
              <w:t>分党校</w:t>
            </w:r>
          </w:p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sz w:val="24"/>
                <w:szCs w:val="24"/>
              </w:rPr>
              <w:t>各党支部</w:t>
            </w:r>
          </w:p>
        </w:tc>
      </w:tr>
      <w:tr w:rsidR="00032B4C" w:rsidTr="00082856">
        <w:tc>
          <w:tcPr>
            <w:tcW w:w="1418" w:type="dxa"/>
            <w:vAlign w:val="center"/>
          </w:tcPr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sz w:val="24"/>
                <w:szCs w:val="24"/>
              </w:rPr>
              <w:t>自主学习</w:t>
            </w:r>
          </w:p>
        </w:tc>
        <w:tc>
          <w:tcPr>
            <w:tcW w:w="5387" w:type="dxa"/>
            <w:vAlign w:val="center"/>
          </w:tcPr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sz w:val="24"/>
                <w:szCs w:val="24"/>
              </w:rPr>
              <w:t>党的基本知识、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党的十九大精神、习近平新时代中国特色社会主义理论、</w:t>
            </w:r>
            <w:r w:rsidRPr="0095434D">
              <w:rPr>
                <w:rFonts w:ascii="仿宋_GB2312" w:eastAsia="仿宋_GB2312" w:hint="eastAsia"/>
                <w:sz w:val="24"/>
                <w:szCs w:val="24"/>
              </w:rPr>
              <w:t>党员先进事迹</w:t>
            </w:r>
          </w:p>
        </w:tc>
        <w:tc>
          <w:tcPr>
            <w:tcW w:w="1276" w:type="dxa"/>
            <w:vAlign w:val="center"/>
          </w:tcPr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sz w:val="24"/>
                <w:szCs w:val="24"/>
              </w:rPr>
              <w:t>4学时</w:t>
            </w:r>
          </w:p>
        </w:tc>
        <w:tc>
          <w:tcPr>
            <w:tcW w:w="1275" w:type="dxa"/>
            <w:vAlign w:val="center"/>
          </w:tcPr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32B4C" w:rsidTr="00082856">
        <w:tc>
          <w:tcPr>
            <w:tcW w:w="1418" w:type="dxa"/>
            <w:vAlign w:val="center"/>
          </w:tcPr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  <w:tc>
          <w:tcPr>
            <w:tcW w:w="5387" w:type="dxa"/>
            <w:vAlign w:val="center"/>
          </w:tcPr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通过知识竞赛、观看视频、志愿服务、社会实践等形式开展党性教育和理想信念教育。</w:t>
            </w:r>
          </w:p>
        </w:tc>
        <w:tc>
          <w:tcPr>
            <w:tcW w:w="1276" w:type="dxa"/>
            <w:vAlign w:val="center"/>
          </w:tcPr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sz w:val="24"/>
                <w:szCs w:val="24"/>
              </w:rPr>
              <w:t>4学时</w:t>
            </w:r>
          </w:p>
        </w:tc>
        <w:tc>
          <w:tcPr>
            <w:tcW w:w="1275" w:type="dxa"/>
            <w:vAlign w:val="center"/>
          </w:tcPr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sz w:val="24"/>
                <w:szCs w:val="24"/>
              </w:rPr>
              <w:t>分党校</w:t>
            </w:r>
          </w:p>
          <w:p w:rsidR="00032B4C" w:rsidRPr="0095434D" w:rsidRDefault="00032B4C" w:rsidP="0008285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434D">
              <w:rPr>
                <w:rFonts w:ascii="仿宋_GB2312" w:eastAsia="仿宋_GB2312" w:hint="eastAsia"/>
                <w:sz w:val="24"/>
                <w:szCs w:val="24"/>
              </w:rPr>
              <w:t>各党支部</w:t>
            </w:r>
          </w:p>
        </w:tc>
      </w:tr>
    </w:tbl>
    <w:p w:rsidR="008C764C" w:rsidRDefault="009E3318"/>
    <w:sectPr w:rsidR="008C764C" w:rsidSect="00032B4C">
      <w:pgSz w:w="11906" w:h="16838"/>
      <w:pgMar w:top="737" w:right="1797" w:bottom="73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4C"/>
    <w:rsid w:val="00032B4C"/>
    <w:rsid w:val="00956E28"/>
    <w:rsid w:val="009E3318"/>
    <w:rsid w:val="00B31127"/>
    <w:rsid w:val="00F9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668</Characters>
  <Application>Microsoft Office Word</Application>
  <DocSecurity>0</DocSecurity>
  <Lines>5</Lines>
  <Paragraphs>1</Paragraphs>
  <ScaleCrop>false</ScaleCrop>
  <Company>nuist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</dc:creator>
  <cp:lastModifiedBy>Ding</cp:lastModifiedBy>
  <cp:revision>3</cp:revision>
  <dcterms:created xsi:type="dcterms:W3CDTF">2019-10-15T00:32:00Z</dcterms:created>
  <dcterms:modified xsi:type="dcterms:W3CDTF">2019-10-15T05:38:00Z</dcterms:modified>
</cp:coreProperties>
</file>